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51350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>
        <w:rPr>
          <w:rStyle w:val="a9"/>
          <w:rFonts w:asciiTheme="majorEastAsia" w:eastAsiaTheme="majorEastAsia" w:hAnsiTheme="majorEastAsia" w:cs="微软雅黑" w:hint="eastAsia"/>
          <w:color w:val="333333"/>
          <w:sz w:val="28"/>
          <w:szCs w:val="28"/>
          <w:shd w:val="clear" w:color="auto" w:fill="FFFFFF"/>
        </w:rPr>
        <w:t xml:space="preserve"> </w:t>
      </w:r>
      <w:r w:rsidRPr="00F4424D">
        <w:rPr>
          <w:rStyle w:val="a9"/>
          <w:rFonts w:asciiTheme="majorEastAsia" w:eastAsiaTheme="majorEastAsia" w:hAnsiTheme="majorEastAsia" w:cs="微软雅黑" w:hint="eastAsia"/>
          <w:color w:val="333333"/>
          <w:shd w:val="clear" w:color="auto" w:fill="FFFFFF"/>
        </w:rPr>
        <w:t xml:space="preserve"> </w:t>
      </w:r>
      <w:r w:rsidRPr="0051350D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371512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乙醛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850C52" w:rsidRDefault="002B79F3" w:rsidP="009C1B86">
      <w:pPr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投标人为独立法人，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具备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专业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  <w:t>供货能力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,在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行业</w:t>
      </w:r>
      <w:r w:rsidR="004F271F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内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有良好的业绩，且有完善的售后服务体系。</w:t>
      </w:r>
    </w:p>
    <w:p w:rsidR="00657AE4" w:rsidRPr="0046050D" w:rsidRDefault="002B79F3" w:rsidP="009C1B86">
      <w:pPr>
        <w:adjustRightInd w:val="0"/>
        <w:snapToGrid w:val="0"/>
        <w:spacing w:line="360" w:lineRule="auto"/>
        <w:rPr>
          <w:rFonts w:asciiTheme="minorEastAsia" w:hAnsiTheme="minorEastAsia" w:cs="微软雅黑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5、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投标人需具有独立订立并履行合同的能力。</w:t>
      </w:r>
    </w:p>
    <w:p w:rsidR="0051350D" w:rsidRPr="00196A9D" w:rsidRDefault="00BE38B8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二、产品名称：</w:t>
      </w:r>
      <w:r w:rsidR="00371512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</w:t>
      </w:r>
      <w:r w:rsidR="00674841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 xml:space="preserve"> </w:t>
      </w:r>
      <w:r w:rsidR="00371512" w:rsidRPr="0046050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醛</w:t>
      </w:r>
      <w:r w:rsidR="00BF6BD8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6050D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乙醇</w:t>
      </w:r>
      <w:r w:rsidR="00F463E5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或</w:t>
      </w:r>
      <w:r w:rsidR="00196A9D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乙烯</w:t>
      </w:r>
      <w:r w:rsidR="00F463E5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法</w:t>
      </w:r>
      <w:r w:rsidR="00BF6BD8" w:rsidRPr="00196A9D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生产）</w:t>
      </w:r>
    </w:p>
    <w:p w:rsidR="00371512" w:rsidRDefault="0051350D" w:rsidP="0051350D">
      <w:pPr>
        <w:pStyle w:val="a6"/>
        <w:widowControl/>
        <w:spacing w:beforeAutospacing="0" w:afterAutospacing="0" w:line="360" w:lineRule="auto"/>
        <w:rPr>
          <w:rFonts w:ascii="宋体" w:eastAsia="宋体" w:hAnsi="宋体" w:cs="微软雅黑"/>
          <w:b/>
          <w:bCs/>
          <w:color w:val="333333"/>
          <w:sz w:val="21"/>
          <w:szCs w:val="21"/>
          <w:shd w:val="clear" w:color="auto" w:fill="FFFFFF"/>
        </w:rPr>
      </w:pPr>
      <w:r w:rsidRPr="00B151F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三、质量要求及技术标准：</w:t>
      </w:r>
      <w:r w:rsidR="00371512" w:rsidRPr="00371512">
        <w:rPr>
          <w:rFonts w:ascii="宋体" w:eastAsia="宋体" w:hAnsi="宋体" w:cs="微软雅黑" w:hint="eastAsia"/>
          <w:bCs/>
          <w:color w:val="333333"/>
          <w:sz w:val="21"/>
          <w:szCs w:val="21"/>
          <w:shd w:val="clear" w:color="auto" w:fill="FFFFFF"/>
        </w:rPr>
        <w:t>指标符合HG/T5149-2017，质量标准：乙醛≥99.5﹪、乙醇 ≤0.1%、色度≤10#、无色透明且无杂质,。</w:t>
      </w:r>
      <w:r w:rsidR="00371512" w:rsidRPr="00371512">
        <w:rPr>
          <w:rFonts w:ascii="宋体" w:eastAsia="宋体" w:hAnsi="宋体" w:cs="微软雅黑" w:hint="eastAsia"/>
          <w:b/>
          <w:bCs/>
          <w:color w:val="333333"/>
          <w:sz w:val="21"/>
          <w:szCs w:val="21"/>
          <w:shd w:val="clear" w:color="auto" w:fill="FFFFFF"/>
        </w:rPr>
        <w:t xml:space="preserve">  </w:t>
      </w:r>
    </w:p>
    <w:p w:rsidR="004F271F" w:rsidRPr="00657637" w:rsidRDefault="002B79F3" w:rsidP="0051350D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四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、交（提）货地点及方式：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按照需方要求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到货时间</w:t>
      </w:r>
      <w:r w:rsidR="00155545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分批交货、数量以实际到货量为准。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供方送货至需方工厂仓库，运费由供方承担，产品检验合格后卸货，货物运输到需方</w:t>
      </w:r>
      <w:r w:rsidR="002E7208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仓库</w:t>
      </w:r>
      <w:r w:rsidR="005308C2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卸车前</w:t>
      </w:r>
      <w:r w:rsidR="004F271F" w:rsidRPr="00657637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万元保证金，如中标而拒签合同，需方有权没收保证金。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0449D3">
        <w:rPr>
          <w:rFonts w:asciiTheme="minorEastAsia" w:hAnsiTheme="minorEastAsia" w:hint="eastAsia"/>
          <w:bCs/>
          <w:szCs w:val="21"/>
        </w:rPr>
        <w:t>（已缴纳的可以与竞价保证金相互使用）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1D241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</w:t>
      </w:r>
      <w:r w:rsidR="00E52C3B" w:rsidRPr="00E52C3B">
        <w:rPr>
          <w:rFonts w:hint="eastAsia"/>
          <w:color w:val="000000" w:themeColor="text1"/>
          <w:szCs w:val="21"/>
        </w:rPr>
        <w:t>（以货到票到</w:t>
      </w:r>
      <w:r w:rsidR="00E52C3B" w:rsidRPr="00E52C3B">
        <w:rPr>
          <w:rFonts w:hint="eastAsia"/>
          <w:color w:val="000000" w:themeColor="text1"/>
          <w:szCs w:val="21"/>
        </w:rPr>
        <w:t>30</w:t>
      </w:r>
      <w:r w:rsidR="00E52C3B" w:rsidRPr="00E52C3B">
        <w:rPr>
          <w:rFonts w:hint="eastAsia"/>
          <w:color w:val="000000" w:themeColor="text1"/>
          <w:szCs w:val="21"/>
        </w:rPr>
        <w:t>日内付款为基准</w:t>
      </w:r>
      <w:r w:rsidR="00E52C3B" w:rsidRPr="00E52C3B">
        <w:rPr>
          <w:rFonts w:hint="eastAsia"/>
          <w:color w:val="000000" w:themeColor="text1"/>
          <w:szCs w:val="21"/>
        </w:rPr>
        <w:t>0</w:t>
      </w:r>
      <w:r w:rsidR="00E52C3B" w:rsidRPr="00E52C3B">
        <w:rPr>
          <w:rFonts w:hint="eastAsia"/>
          <w:color w:val="000000" w:themeColor="text1"/>
          <w:szCs w:val="21"/>
        </w:rPr>
        <w:t>，不同的付款要求，参照同期银行贷款利率折算资金占用成本</w:t>
      </w:r>
      <w:r w:rsidR="00E52C3B" w:rsidRPr="00E52C3B">
        <w:rPr>
          <w:rFonts w:hint="eastAsia"/>
          <w:color w:val="000000" w:themeColor="text1"/>
          <w:szCs w:val="21"/>
        </w:rPr>
        <w:t xml:space="preserve"> </w:t>
      </w:r>
      <w:r w:rsidR="00E52C3B" w:rsidRPr="00E52C3B">
        <w:rPr>
          <w:rFonts w:hint="eastAsia"/>
          <w:color w:val="000000" w:themeColor="text1"/>
          <w:szCs w:val="21"/>
        </w:rPr>
        <w:t>元</w:t>
      </w:r>
      <w:r w:rsidR="00E52C3B" w:rsidRPr="00E52C3B">
        <w:rPr>
          <w:rFonts w:hint="eastAsia"/>
          <w:color w:val="000000" w:themeColor="text1"/>
          <w:szCs w:val="21"/>
        </w:rPr>
        <w:t>/</w:t>
      </w:r>
      <w:r w:rsidR="00E52C3B" w:rsidRPr="00E52C3B">
        <w:rPr>
          <w:rFonts w:hint="eastAsia"/>
          <w:color w:val="000000" w:themeColor="text1"/>
          <w:szCs w:val="21"/>
        </w:rPr>
        <w:t>吨）</w:t>
      </w:r>
      <w:r w:rsidR="009D4113" w:rsidRPr="00C732D8">
        <w:rPr>
          <w:rFonts w:hint="eastAsia"/>
          <w:szCs w:val="21"/>
        </w:rPr>
        <w:t>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Pr="00850C52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lastRenderedPageBreak/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51350D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</w:t>
      </w:r>
      <w:r w:rsidR="00DE146A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51350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1329B5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10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703667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23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1D7" w:rsidRDefault="00B501D7" w:rsidP="00FD56FC">
      <w:r>
        <w:separator/>
      </w:r>
    </w:p>
  </w:endnote>
  <w:endnote w:type="continuationSeparator" w:id="1">
    <w:p w:rsidR="00B501D7" w:rsidRDefault="00B501D7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1D7" w:rsidRDefault="00B501D7" w:rsidP="00FD56FC">
      <w:r>
        <w:separator/>
      </w:r>
    </w:p>
  </w:footnote>
  <w:footnote w:type="continuationSeparator" w:id="1">
    <w:p w:rsidR="00B501D7" w:rsidRDefault="00B501D7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32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13B4B"/>
    <w:rsid w:val="00020C31"/>
    <w:rsid w:val="0002680F"/>
    <w:rsid w:val="0003312D"/>
    <w:rsid w:val="0003381B"/>
    <w:rsid w:val="00036C4A"/>
    <w:rsid w:val="000449D3"/>
    <w:rsid w:val="0004769E"/>
    <w:rsid w:val="00050487"/>
    <w:rsid w:val="00052EA8"/>
    <w:rsid w:val="000D330E"/>
    <w:rsid w:val="000E3DCB"/>
    <w:rsid w:val="000E7187"/>
    <w:rsid w:val="000F0AD9"/>
    <w:rsid w:val="00105C2A"/>
    <w:rsid w:val="00115A2D"/>
    <w:rsid w:val="001329B5"/>
    <w:rsid w:val="001347F5"/>
    <w:rsid w:val="00143DBB"/>
    <w:rsid w:val="00155545"/>
    <w:rsid w:val="001943D7"/>
    <w:rsid w:val="00196A9D"/>
    <w:rsid w:val="001A15D2"/>
    <w:rsid w:val="001A4182"/>
    <w:rsid w:val="001C629A"/>
    <w:rsid w:val="001D2412"/>
    <w:rsid w:val="001D7FDD"/>
    <w:rsid w:val="001E7D11"/>
    <w:rsid w:val="0020164C"/>
    <w:rsid w:val="0022716D"/>
    <w:rsid w:val="00245154"/>
    <w:rsid w:val="0024523E"/>
    <w:rsid w:val="00250E52"/>
    <w:rsid w:val="00281EB3"/>
    <w:rsid w:val="00282190"/>
    <w:rsid w:val="0028281E"/>
    <w:rsid w:val="00282F87"/>
    <w:rsid w:val="002A3E58"/>
    <w:rsid w:val="002A424C"/>
    <w:rsid w:val="002B098C"/>
    <w:rsid w:val="002B0D2C"/>
    <w:rsid w:val="002B79F3"/>
    <w:rsid w:val="002E7208"/>
    <w:rsid w:val="00305191"/>
    <w:rsid w:val="00324C2D"/>
    <w:rsid w:val="00330582"/>
    <w:rsid w:val="00330689"/>
    <w:rsid w:val="003318FF"/>
    <w:rsid w:val="0033298B"/>
    <w:rsid w:val="0034159C"/>
    <w:rsid w:val="00347CD1"/>
    <w:rsid w:val="003601D1"/>
    <w:rsid w:val="00371512"/>
    <w:rsid w:val="00375E8F"/>
    <w:rsid w:val="003917C7"/>
    <w:rsid w:val="00397BB8"/>
    <w:rsid w:val="003A3816"/>
    <w:rsid w:val="003B185A"/>
    <w:rsid w:val="003B3787"/>
    <w:rsid w:val="003D5011"/>
    <w:rsid w:val="003E3E21"/>
    <w:rsid w:val="003E3F46"/>
    <w:rsid w:val="003E4366"/>
    <w:rsid w:val="003E5389"/>
    <w:rsid w:val="003F20E5"/>
    <w:rsid w:val="004062EF"/>
    <w:rsid w:val="00407785"/>
    <w:rsid w:val="00421D17"/>
    <w:rsid w:val="00422C00"/>
    <w:rsid w:val="00436D24"/>
    <w:rsid w:val="0044040F"/>
    <w:rsid w:val="0045125F"/>
    <w:rsid w:val="0046050D"/>
    <w:rsid w:val="00467CF3"/>
    <w:rsid w:val="004713CF"/>
    <w:rsid w:val="00483586"/>
    <w:rsid w:val="004934BE"/>
    <w:rsid w:val="004A381E"/>
    <w:rsid w:val="004B4C8A"/>
    <w:rsid w:val="004C0761"/>
    <w:rsid w:val="004D0C41"/>
    <w:rsid w:val="004D4EC2"/>
    <w:rsid w:val="004D4EC8"/>
    <w:rsid w:val="004F2614"/>
    <w:rsid w:val="004F271F"/>
    <w:rsid w:val="0051350D"/>
    <w:rsid w:val="00513C3B"/>
    <w:rsid w:val="00516CF7"/>
    <w:rsid w:val="00522B30"/>
    <w:rsid w:val="005308C2"/>
    <w:rsid w:val="00540D72"/>
    <w:rsid w:val="00570D5D"/>
    <w:rsid w:val="005B6290"/>
    <w:rsid w:val="005C400D"/>
    <w:rsid w:val="005D2DE3"/>
    <w:rsid w:val="005D5438"/>
    <w:rsid w:val="005E36E2"/>
    <w:rsid w:val="005F3D72"/>
    <w:rsid w:val="00617C70"/>
    <w:rsid w:val="00625539"/>
    <w:rsid w:val="00630EED"/>
    <w:rsid w:val="00633FF3"/>
    <w:rsid w:val="00645765"/>
    <w:rsid w:val="0065481D"/>
    <w:rsid w:val="00656B8D"/>
    <w:rsid w:val="00657637"/>
    <w:rsid w:val="00657AE4"/>
    <w:rsid w:val="00662340"/>
    <w:rsid w:val="00664174"/>
    <w:rsid w:val="006653E7"/>
    <w:rsid w:val="00671A02"/>
    <w:rsid w:val="006727D9"/>
    <w:rsid w:val="00674841"/>
    <w:rsid w:val="00675BE6"/>
    <w:rsid w:val="00686D41"/>
    <w:rsid w:val="006919BC"/>
    <w:rsid w:val="00696EB3"/>
    <w:rsid w:val="006A524D"/>
    <w:rsid w:val="006A6A81"/>
    <w:rsid w:val="006B1559"/>
    <w:rsid w:val="006B4A43"/>
    <w:rsid w:val="006C3264"/>
    <w:rsid w:val="006E48A8"/>
    <w:rsid w:val="006E7E7A"/>
    <w:rsid w:val="006F1D6C"/>
    <w:rsid w:val="00703667"/>
    <w:rsid w:val="00704907"/>
    <w:rsid w:val="00707EF4"/>
    <w:rsid w:val="0073117F"/>
    <w:rsid w:val="00747387"/>
    <w:rsid w:val="007775BD"/>
    <w:rsid w:val="007816E6"/>
    <w:rsid w:val="0079184E"/>
    <w:rsid w:val="00792639"/>
    <w:rsid w:val="00793FF2"/>
    <w:rsid w:val="007C00C9"/>
    <w:rsid w:val="007D0EE9"/>
    <w:rsid w:val="007D5679"/>
    <w:rsid w:val="007E56FF"/>
    <w:rsid w:val="007E6C34"/>
    <w:rsid w:val="00804DA1"/>
    <w:rsid w:val="00844CA6"/>
    <w:rsid w:val="00880D6E"/>
    <w:rsid w:val="0088551E"/>
    <w:rsid w:val="008944DD"/>
    <w:rsid w:val="00897ED6"/>
    <w:rsid w:val="008B3C76"/>
    <w:rsid w:val="008C2D85"/>
    <w:rsid w:val="008E2365"/>
    <w:rsid w:val="008E2B71"/>
    <w:rsid w:val="008F3917"/>
    <w:rsid w:val="009057F6"/>
    <w:rsid w:val="009102F8"/>
    <w:rsid w:val="009151ED"/>
    <w:rsid w:val="009163B1"/>
    <w:rsid w:val="0091792B"/>
    <w:rsid w:val="00925760"/>
    <w:rsid w:val="0093368F"/>
    <w:rsid w:val="00934974"/>
    <w:rsid w:val="00942F8E"/>
    <w:rsid w:val="00953C08"/>
    <w:rsid w:val="009874B8"/>
    <w:rsid w:val="00987FDC"/>
    <w:rsid w:val="009958A0"/>
    <w:rsid w:val="009A06B1"/>
    <w:rsid w:val="009A2BF8"/>
    <w:rsid w:val="009A5246"/>
    <w:rsid w:val="009B4477"/>
    <w:rsid w:val="009B5C76"/>
    <w:rsid w:val="009C1B86"/>
    <w:rsid w:val="009C4F4D"/>
    <w:rsid w:val="009D0745"/>
    <w:rsid w:val="009D36E8"/>
    <w:rsid w:val="009D4113"/>
    <w:rsid w:val="009E20B8"/>
    <w:rsid w:val="009E47B6"/>
    <w:rsid w:val="00A00AC5"/>
    <w:rsid w:val="00A111A7"/>
    <w:rsid w:val="00A202F2"/>
    <w:rsid w:val="00A22F14"/>
    <w:rsid w:val="00A31AA0"/>
    <w:rsid w:val="00A37D73"/>
    <w:rsid w:val="00A37EE7"/>
    <w:rsid w:val="00A57FB7"/>
    <w:rsid w:val="00A67E65"/>
    <w:rsid w:val="00A7424C"/>
    <w:rsid w:val="00A93B6D"/>
    <w:rsid w:val="00AA1E41"/>
    <w:rsid w:val="00AA601C"/>
    <w:rsid w:val="00AB4EBD"/>
    <w:rsid w:val="00AC05DD"/>
    <w:rsid w:val="00AC46D2"/>
    <w:rsid w:val="00AD5851"/>
    <w:rsid w:val="00B05233"/>
    <w:rsid w:val="00B06D48"/>
    <w:rsid w:val="00B12F9B"/>
    <w:rsid w:val="00B20CCA"/>
    <w:rsid w:val="00B21C9F"/>
    <w:rsid w:val="00B3033A"/>
    <w:rsid w:val="00B30368"/>
    <w:rsid w:val="00B409C1"/>
    <w:rsid w:val="00B412DF"/>
    <w:rsid w:val="00B501D7"/>
    <w:rsid w:val="00B60AB7"/>
    <w:rsid w:val="00B93B48"/>
    <w:rsid w:val="00BD131C"/>
    <w:rsid w:val="00BD5ABE"/>
    <w:rsid w:val="00BE0252"/>
    <w:rsid w:val="00BE189D"/>
    <w:rsid w:val="00BE21A6"/>
    <w:rsid w:val="00BE38B8"/>
    <w:rsid w:val="00BE5696"/>
    <w:rsid w:val="00BF56BF"/>
    <w:rsid w:val="00BF6BD8"/>
    <w:rsid w:val="00C00C05"/>
    <w:rsid w:val="00C07829"/>
    <w:rsid w:val="00C26148"/>
    <w:rsid w:val="00C35FA2"/>
    <w:rsid w:val="00C44C0E"/>
    <w:rsid w:val="00C53BC6"/>
    <w:rsid w:val="00C60034"/>
    <w:rsid w:val="00C736B9"/>
    <w:rsid w:val="00C74E56"/>
    <w:rsid w:val="00C976FF"/>
    <w:rsid w:val="00CA0E00"/>
    <w:rsid w:val="00CC434D"/>
    <w:rsid w:val="00CC64DA"/>
    <w:rsid w:val="00CD1E76"/>
    <w:rsid w:val="00CD3B0C"/>
    <w:rsid w:val="00CF1741"/>
    <w:rsid w:val="00CF7F18"/>
    <w:rsid w:val="00D05FC9"/>
    <w:rsid w:val="00D11DE9"/>
    <w:rsid w:val="00D177C8"/>
    <w:rsid w:val="00D24CB3"/>
    <w:rsid w:val="00D258FD"/>
    <w:rsid w:val="00D43508"/>
    <w:rsid w:val="00D44711"/>
    <w:rsid w:val="00D51232"/>
    <w:rsid w:val="00D55F95"/>
    <w:rsid w:val="00D56B70"/>
    <w:rsid w:val="00D90EB9"/>
    <w:rsid w:val="00DC5781"/>
    <w:rsid w:val="00DD7668"/>
    <w:rsid w:val="00DE146A"/>
    <w:rsid w:val="00DF4D6E"/>
    <w:rsid w:val="00E261B0"/>
    <w:rsid w:val="00E27D18"/>
    <w:rsid w:val="00E40893"/>
    <w:rsid w:val="00E461FD"/>
    <w:rsid w:val="00E52C3B"/>
    <w:rsid w:val="00E56FA1"/>
    <w:rsid w:val="00E619DE"/>
    <w:rsid w:val="00E732C9"/>
    <w:rsid w:val="00E92544"/>
    <w:rsid w:val="00EC7999"/>
    <w:rsid w:val="00EE0219"/>
    <w:rsid w:val="00EE0D2C"/>
    <w:rsid w:val="00EE6CD6"/>
    <w:rsid w:val="00F27974"/>
    <w:rsid w:val="00F37518"/>
    <w:rsid w:val="00F41F86"/>
    <w:rsid w:val="00F439F7"/>
    <w:rsid w:val="00F4424D"/>
    <w:rsid w:val="00F463E5"/>
    <w:rsid w:val="00F46F3C"/>
    <w:rsid w:val="00F503DC"/>
    <w:rsid w:val="00F62AB7"/>
    <w:rsid w:val="00F65C9E"/>
    <w:rsid w:val="00F67545"/>
    <w:rsid w:val="00F72D12"/>
    <w:rsid w:val="00F76BA7"/>
    <w:rsid w:val="00FD56FC"/>
    <w:rsid w:val="00FE541A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6</cp:revision>
  <cp:lastPrinted>2025-05-26T01:29:00Z</cp:lastPrinted>
  <dcterms:created xsi:type="dcterms:W3CDTF">2026-10-14T08:05:00Z</dcterms:created>
  <dcterms:modified xsi:type="dcterms:W3CDTF">2026-10-23T00:53:00Z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