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sz w:val="6"/>
        </w:rPr>
      </w:pPr>
    </w:p>
    <w:tbl>
      <w:tblPr>
        <w:tblW w:w="0" w:type="auto"/>
        <w:jc w:val="left"/>
        <w:tblInd w:w="14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1920"/>
        <w:gridCol w:w="6700"/>
        <w:gridCol w:w="2400"/>
        <w:gridCol w:w="2300"/>
        <w:gridCol w:w="1820"/>
      </w:tblGrid>
      <w:tr>
        <w:trPr>
          <w:trHeight w:val="460"/>
        </w:trPr>
        <w:tc>
          <w:tcPr>
            <w:tcW w:w="151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128" w:after="0" w:line="311" w:lineRule="exact"/>
              <w:ind w:firstLine="7120"/>
              <w:jc w:val="both"/>
              <w:rPr>
                <w:sz w:val="24"/>
              </w:rPr>
            </w:pPr>
            <w:r>
              <w:rPr>
                <w:rFonts w:hint="eastAsia" w:ascii="SimSun" w:hAnsi="SimSun" w:eastAsia="SimSun"/>
                <w:color w:val="000000"/>
                <w:sz w:val="24"/>
              </w:rPr>
              <w:t>运价调整表</w:t>
            </w:r>
          </w:p>
        </w:tc>
      </w:tr>
      <w:tr>
        <w:trPr>
          <w:trHeight w:val="500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140" w:after="0" w:line="311" w:lineRule="exact"/>
              <w:ind w:firstLine="540"/>
              <w:jc w:val="both"/>
              <w:rPr>
                <w:sz w:val="24"/>
              </w:rPr>
            </w:pPr>
            <w:r>
              <w:rPr>
                <w:rFonts w:hint="eastAsia" w:ascii="SimSun" w:hAnsi="SimSun" w:eastAsia="SimSun"/>
                <w:color w:val="000000"/>
                <w:sz w:val="24"/>
              </w:rPr>
              <w:t>产品名称</w:t>
            </w:r>
          </w:p>
        </w:tc>
        <w:tc>
          <w:tcPr>
            <w:tcW w:w="6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140" w:after="0" w:line="311" w:lineRule="exact"/>
              <w:ind w:firstLine="2880"/>
              <w:jc w:val="both"/>
              <w:rPr>
                <w:sz w:val="24"/>
              </w:rPr>
            </w:pPr>
            <w:r>
              <w:rPr>
                <w:rFonts w:hint="eastAsia" w:ascii="SimSun" w:hAnsi="SimSun" w:eastAsia="SimSun"/>
                <w:color w:val="000000"/>
                <w:sz w:val="24"/>
              </w:rPr>
              <w:t>运输线路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120" w:after="0" w:line="311" w:lineRule="exact"/>
              <w:ind/>
              <w:jc w:val="center"/>
              <w:rPr>
                <w:sz w:val="24"/>
              </w:rPr>
            </w:pPr>
            <w:r>
              <w:rPr>
                <w:rFonts w:hint="eastAsia" w:ascii="SimSun" w:hAnsi="SimSun" w:eastAsia="SimSun"/>
                <w:color w:val="000000"/>
                <w:sz w:val="24"/>
              </w:rPr>
              <w:t>原运价（元／吨）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120" w:after="0" w:line="311" w:lineRule="exact"/>
              <w:ind/>
              <w:jc w:val="center"/>
              <w:rPr>
                <w:sz w:val="24"/>
              </w:rPr>
            </w:pPr>
            <w:r>
              <w:rPr>
                <w:rFonts w:hint="eastAsia" w:ascii="SimSun" w:hAnsi="SimSun" w:eastAsia="SimSun"/>
                <w:color w:val="000000"/>
                <w:sz w:val="24"/>
              </w:rPr>
              <w:t>新运价（元／吨）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120" w:after="0" w:line="311" w:lineRule="exact"/>
              <w:ind w:firstLine="580"/>
              <w:jc w:val="both"/>
              <w:rPr>
                <w:sz w:val="24"/>
              </w:rPr>
            </w:pPr>
            <w:r>
              <w:rPr>
                <w:rFonts w:hint="eastAsia" w:ascii="SimSun" w:hAnsi="SimSun" w:eastAsia="SimSun"/>
                <w:color w:val="000000"/>
                <w:sz w:val="24"/>
              </w:rPr>
              <w:t>执行时间</w:t>
            </w:r>
          </w:p>
        </w:tc>
      </w:tr>
      <w:tr>
        <w:trPr>
          <w:trHeight w:val="500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148" w:after="0" w:line="311" w:lineRule="exact"/>
              <w:ind w:firstLine="540"/>
              <w:jc w:val="both"/>
              <w:rPr>
                <w:sz w:val="24"/>
              </w:rPr>
            </w:pPr>
            <w:r>
              <w:rPr>
                <w:rFonts w:hint="eastAsia" w:ascii="SimSun" w:hAnsi="SimSun" w:eastAsia="SimSun"/>
                <w:color w:val="000000"/>
                <w:sz w:val="24"/>
              </w:rPr>
              <w:t>次氯酸钠</w:t>
            </w:r>
          </w:p>
        </w:tc>
        <w:tc>
          <w:tcPr>
            <w:tcW w:w="6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148" w:after="0" w:line="311" w:lineRule="exact"/>
              <w:ind w:firstLine="720"/>
              <w:jc w:val="both"/>
              <w:rPr>
                <w:sz w:val="24"/>
              </w:rPr>
            </w:pPr>
            <w:r>
              <w:rPr>
                <w:rFonts w:hint="eastAsia" w:ascii="SimSun" w:hAnsi="SimSun" w:eastAsia="SimSun"/>
                <w:color w:val="000000"/>
                <w:sz w:val="24"/>
              </w:rPr>
              <w:t>巨化-柯城区、衢江区（半挂）不足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>30</w:t>
            </w:r>
            <w:r>
              <w:rPr>
                <w:rFonts w:hint="eastAsia" w:ascii="SimSun" w:hAnsi="SimSun" w:eastAsia="SimSun"/>
                <w:color w:val="000000"/>
                <w:sz w:val="24"/>
              </w:rPr>
              <w:t>吨按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>30</w:t>
            </w:r>
            <w:r>
              <w:rPr>
                <w:rFonts w:hint="eastAsia" w:ascii="SimSun" w:hAnsi="SimSun" w:eastAsia="SimSun"/>
                <w:color w:val="000000"/>
                <w:sz w:val="24"/>
              </w:rPr>
              <w:t>吨计算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148" w:after="0" w:line="311" w:lineRule="exact"/>
              <w:ind w:firstLine="110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19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148" w:after="0" w:line="311" w:lineRule="exact"/>
              <w:ind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20</w:t>
            </w:r>
          </w:p>
        </w:tc>
        <w:tc>
          <w:tcPr>
            <w:tcW w:w="1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/>
            </w:pPr>
            <w:r>
              <w:rPr>
                <w:rFonts w:hint="eastAsia"/>
              </w:rPr>
              <w:t>2026年4月10日开始</w:t>
            </w:r>
          </w:p>
        </w:tc>
      </w:tr>
      <w:tr>
        <w:trPr>
          <w:trHeight w:val="500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148" w:after="0" w:line="311" w:lineRule="exact"/>
              <w:ind w:firstLine="520"/>
              <w:jc w:val="both"/>
              <w:rPr>
                <w:sz w:val="24"/>
              </w:rPr>
            </w:pPr>
            <w:r>
              <w:rPr>
                <w:rFonts w:hint="eastAsia" w:ascii="SimSun" w:hAnsi="SimSun" w:eastAsia="SimSun"/>
                <w:color w:val="000000"/>
                <w:sz w:val="24"/>
              </w:rPr>
              <w:t>次氯酸钠</w:t>
            </w:r>
          </w:p>
        </w:tc>
        <w:tc>
          <w:tcPr>
            <w:tcW w:w="6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148" w:after="0" w:line="311" w:lineRule="exact"/>
              <w:ind/>
              <w:jc w:val="center"/>
              <w:rPr>
                <w:sz w:val="24"/>
              </w:rPr>
            </w:pPr>
            <w:r>
              <w:rPr>
                <w:rFonts w:hint="eastAsia" w:ascii="SimSun" w:hAnsi="SimSun" w:eastAsia="SimSun"/>
                <w:color w:val="000000"/>
                <w:sz w:val="24"/>
              </w:rPr>
              <w:t>巨化-柯城区、衢江区（单车）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148" w:after="0" w:line="311" w:lineRule="exact"/>
              <w:ind w:firstLine="74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546</w:t>
            </w:r>
            <w:r>
              <w:rPr>
                <w:rFonts w:hint="eastAsia" w:ascii="SimSun" w:hAnsi="SimSun" w:eastAsia="SimSun"/>
                <w:color w:val="000000"/>
                <w:sz w:val="24"/>
              </w:rPr>
              <w:t>元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>／</w:t>
            </w:r>
            <w:r>
              <w:rPr>
                <w:rFonts w:hint="eastAsia" w:ascii="SimSun" w:hAnsi="SimSun" w:eastAsia="SimSun"/>
                <w:color w:val="000000"/>
                <w:sz w:val="24"/>
              </w:rPr>
              <w:t>车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148" w:after="0" w:line="311" w:lineRule="exact"/>
              <w:ind w:firstLine="70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576</w:t>
            </w:r>
            <w:r>
              <w:rPr>
                <w:rFonts w:hint="eastAsia" w:ascii="SimSun" w:hAnsi="SimSun" w:eastAsia="SimSun"/>
                <w:color w:val="000000"/>
                <w:sz w:val="24"/>
              </w:rPr>
              <w:t>元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>／</w:t>
            </w:r>
            <w:r>
              <w:rPr>
                <w:rFonts w:hint="eastAsia" w:ascii="SimSun" w:hAnsi="SimSun" w:eastAsia="SimSun"/>
                <w:color w:val="000000"/>
                <w:sz w:val="24"/>
              </w:rPr>
              <w:t>车</w:t>
            </w:r>
          </w:p>
        </w:tc>
        <w:tc>
          <w:tcPr>
            <w:tcW w:w="1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/>
            </w:pPr>
          </w:p>
        </w:tc>
      </w:tr>
      <w:tr>
        <w:trPr>
          <w:trHeight w:val="520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168" w:after="0" w:line="311" w:lineRule="exact"/>
              <w:ind w:firstLine="520"/>
              <w:jc w:val="both"/>
              <w:rPr>
                <w:sz w:val="24"/>
              </w:rPr>
            </w:pPr>
            <w:r>
              <w:rPr>
                <w:rFonts w:hint="eastAsia" w:ascii="SimSun" w:hAnsi="SimSun" w:eastAsia="SimSun"/>
                <w:color w:val="000000"/>
                <w:sz w:val="24"/>
              </w:rPr>
              <w:t>次氯酸钠</w:t>
            </w:r>
          </w:p>
        </w:tc>
        <w:tc>
          <w:tcPr>
            <w:tcW w:w="6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160" w:after="0" w:line="311" w:lineRule="exact"/>
              <w:ind w:firstLine="960"/>
              <w:jc w:val="both"/>
              <w:rPr>
                <w:sz w:val="24"/>
              </w:rPr>
            </w:pPr>
            <w:r>
              <w:rPr>
                <w:rFonts w:hint="eastAsia" w:ascii="SimSun" w:hAnsi="SimSun" w:eastAsia="SimSun"/>
                <w:color w:val="000000"/>
                <w:sz w:val="24"/>
              </w:rPr>
              <w:t>巨化-金华市全域（半挂）不足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>30</w:t>
            </w:r>
            <w:r>
              <w:rPr>
                <w:rFonts w:hint="eastAsia" w:ascii="SimSun" w:hAnsi="SimSun" w:eastAsia="SimSun"/>
                <w:color w:val="000000"/>
                <w:sz w:val="24"/>
              </w:rPr>
              <w:t>吨按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>30</w:t>
            </w:r>
            <w:r>
              <w:rPr>
                <w:rFonts w:hint="eastAsia" w:ascii="SimSun" w:hAnsi="SimSun" w:eastAsia="SimSun"/>
                <w:color w:val="000000"/>
                <w:sz w:val="24"/>
              </w:rPr>
              <w:t>吨计算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168" w:after="0" w:line="311" w:lineRule="exact"/>
              <w:ind w:firstLine="104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114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168" w:after="0" w:line="311" w:lineRule="exact"/>
              <w:ind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120</w:t>
            </w:r>
          </w:p>
        </w:tc>
        <w:tc>
          <w:tcPr>
            <w:tcW w:w="1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/>
            </w:pPr>
          </w:p>
        </w:tc>
      </w:tr>
    </w:tbl>
    <w:p>
      <w:pPr>
        <w:spacing w:line="1" w:lineRule="exact"/>
        <w:rPr/>
      </w:pPr>
    </w:p>
    <w:sectPr>
      <w:type w:val="continuous"/>
      <w:pgSz w:w="16840" w:h="12260" w:orient="landscape"/>
      <w:pgMar w:top="720" w:right="720" w:bottom="720" w:left="720" w:header="360" w:footer="360"/>
      <w:cols w:equalWidth="1" w:num="1"/>
    </w:sectPr>
  </w:body>
</w:document>
</file>

<file path=word/fontTable.xml><?xml version="1.0" encoding="utf-8"?>
<w:fonts xmlns:w="http://schemas.openxmlformats.org/wordprocessingml/2006/main"/>
</file>

<file path=word/settings.xml><?xml version="1.0" encoding="utf-8"?>
<w:settings xmlns:w="http://schemas.openxmlformats.org/wordprocessingml/2006/main">
  <w:zoom w:percent="100"/>
  <w:displayBackgroundShape w:val="1"/>
  <w:bordersDoNotSurroundHeader w:val="1"/>
  <w:bordersDoNotSurroundFooter w:val="1"/>
  <w:proofState w:spelling="dirty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 w:val="1"/>
    <w:balanceSingleByteDoubleByteWidth w:val="1"/>
    <w:doNotLeaveBackslashAlone w:val="1"/>
    <w:ulTrailSpace w:val="1"/>
    <w:doNotExpandShiftReturn w:val="1"/>
    <w:adjustLineHeightInTable w:val="1"/>
    <w:useFELayout w:val="1"/>
    <w:compatSetting w:name="differentiateMultirowTableHeader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useWord2013TrackBottomHyphenation" w:uri="http://schemas.microsoft.com/office/word" w:val="1"/>
    <w:compatSetting w:name="compatibilityMode" w:uri="http://schemas.microsoft.com/office/word" w:val="15"/>
    <w:compatSetting w:name="doNotFlipMirrorIndents" w:uri="http://schemas.microsoft.com/office/word" w:val="1"/>
  </w:compat>
  <w:rsids>
    <w:rsidRoot w:val="00BD0BC8"/>
    <w:rsid w:val="000D6051"/>
    <w:rsid w:val="009F0BE0"/>
    <w:rsid w:val="00BA6D97"/>
    <w:rsid w:val="00BD0BC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2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2026-05-13T15:52:50Z</dcterms:created>
  <dcterms:modified xsi:type="dcterms:W3CDTF">2026-05-13T15:52:50Z</dcterms:modified>
</cp:coreProperties>
</file>