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衢州巨化锦纶有限责任公司环己烷（等外品）竞价销售</w:t>
      </w:r>
      <w:r>
        <w:rPr>
          <w:rFonts w:hint="eastAsia" w:ascii="仿宋" w:hAnsi="仿宋" w:eastAsia="仿宋"/>
          <w:b/>
          <w:bCs/>
          <w:sz w:val="28"/>
          <w:szCs w:val="28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78581D2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（以下简称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锦纶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对环己烷（等外品）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进行网上竞价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数量约为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装车数量的不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确定性，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。产品质量以锦纶公司分析数据为准（质量报告见附件）。</w:t>
      </w:r>
    </w:p>
    <w:p w14:paraId="26C66D8B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含税价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650</w:t>
      </w:r>
      <w:bookmarkStart w:id="1" w:name="_GoBack"/>
      <w:bookmarkEnd w:id="1"/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元/吨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13%税率的增值税专用发票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（如国家税率调整则按调整后的税率结算）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以6个月以内银行承兑汇票结算（汇票收取出票行清单见附件）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5AF38B1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锦纶公司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，交货方式为自提。</w:t>
      </w:r>
    </w:p>
    <w:p w14:paraId="51D39F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符合下列所有条件：</w:t>
      </w:r>
    </w:p>
    <w:p w14:paraId="5931346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B18FD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环己烷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）。</w:t>
      </w:r>
    </w:p>
    <w:p w14:paraId="2E06FE9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的独立法人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上报名、注册、认证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、报名时所需提供的证件及资料：</w:t>
      </w:r>
    </w:p>
    <w:p w14:paraId="575165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bookmarkEnd w:id="0"/>
    </w:p>
    <w:p w14:paraId="0C5110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、竞价销售流程说明</w:t>
      </w:r>
    </w:p>
    <w:p w14:paraId="3E8605D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参加竞价的公司须在“巨化数字商城”（www.jh1958.com）公告的规定时间内进行报价，期间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2、本次竞价销售环己烷根据竞价价格高低及参与竞价数量进行匹配，当有效报价有两家及以上相同时，根据竞价时间先后进行排序。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十、竞价业务联系单位：锦纶公司综合经营部   联系人：闻涛  联系电话：13957018532  </w:t>
      </w:r>
    </w:p>
    <w:p w14:paraId="427D3C9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、竞价时间：凡符合资格条件并有意参加竞价的独立法人或委托代理人请于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10时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至20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11时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到巨化数字商城竞价销售频道参与竞价。</w:t>
      </w:r>
    </w:p>
    <w:p w14:paraId="782700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、合同履约金收款账户：</w:t>
      </w:r>
    </w:p>
    <w:p w14:paraId="266FFD8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</w:t>
      </w:r>
    </w:p>
    <w:p w14:paraId="55B6523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衢化支行</w:t>
      </w:r>
    </w:p>
    <w:p w14:paraId="2199EA3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帐号:33001685200050002811</w:t>
      </w:r>
    </w:p>
    <w:p w14:paraId="150107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7349</w:t>
      </w:r>
    </w:p>
    <w:p w14:paraId="79DFBE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公司投诉电话：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0570-3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614896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</w:p>
    <w:p w14:paraId="11EC4F4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十三：检验报告见附件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1D5103">
      <w:pPr>
        <w:widowControl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</w:t>
      </w:r>
    </w:p>
    <w:p w14:paraId="11056D9E">
      <w:pPr>
        <w:widowControl/>
        <w:ind w:firstLine="6000" w:firstLineChars="250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46440C8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5318E15F">
      <w:pPr>
        <w:spacing w:line="360" w:lineRule="auto"/>
        <w:jc w:val="both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953000" cy="7153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12421AC"/>
    <w:rsid w:val="01DB72D1"/>
    <w:rsid w:val="04DD475A"/>
    <w:rsid w:val="06127CD7"/>
    <w:rsid w:val="0A0D53A6"/>
    <w:rsid w:val="0ADF30FD"/>
    <w:rsid w:val="0E39791B"/>
    <w:rsid w:val="0FAE4801"/>
    <w:rsid w:val="14520C23"/>
    <w:rsid w:val="1552378B"/>
    <w:rsid w:val="16AF0BAE"/>
    <w:rsid w:val="1BE21353"/>
    <w:rsid w:val="268D7140"/>
    <w:rsid w:val="2D47462E"/>
    <w:rsid w:val="2E9062FE"/>
    <w:rsid w:val="30677248"/>
    <w:rsid w:val="4073495A"/>
    <w:rsid w:val="40B174EA"/>
    <w:rsid w:val="44F87390"/>
    <w:rsid w:val="45C764F3"/>
    <w:rsid w:val="46FC4263"/>
    <w:rsid w:val="4F2E29BF"/>
    <w:rsid w:val="50DE71D0"/>
    <w:rsid w:val="52D335AB"/>
    <w:rsid w:val="53044EE4"/>
    <w:rsid w:val="53C27B7A"/>
    <w:rsid w:val="559F2C4C"/>
    <w:rsid w:val="56AD68BF"/>
    <w:rsid w:val="599F3B8C"/>
    <w:rsid w:val="5D645E26"/>
    <w:rsid w:val="608C5797"/>
    <w:rsid w:val="645D654D"/>
    <w:rsid w:val="666A60B7"/>
    <w:rsid w:val="6730284D"/>
    <w:rsid w:val="6951757E"/>
    <w:rsid w:val="73AA52DA"/>
    <w:rsid w:val="78863D9A"/>
    <w:rsid w:val="7B4C585D"/>
    <w:rsid w:val="7ECF1EEA"/>
    <w:rsid w:val="7EE33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3</Pages>
  <Words>1067</Words>
  <Characters>1174</Characters>
  <Lines>0</Lines>
  <Paragraphs>37</Paragraphs>
  <TotalTime>47</TotalTime>
  <ScaleCrop>false</ScaleCrop>
  <LinksUpToDate>false</LinksUpToDate>
  <CharactersWithSpaces>1241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2026-03-11T23:53:13Z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